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AA9A" w14:textId="77777777" w:rsidR="008A07CB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77D4C031" w14:textId="77777777" w:rsidR="008A07CB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DE075F" w14:textId="77777777" w:rsidR="008A07CB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14:paraId="5BCD8CD2" w14:textId="77777777" w:rsidR="008A07C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A02ECD" w14:textId="77777777" w:rsidR="008A07C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5730587F" w14:textId="77777777" w:rsidR="008A07CB" w:rsidRDefault="008A07CB">
      <w:pPr>
        <w:spacing w:after="0" w:line="240" w:lineRule="auto"/>
        <w:rPr>
          <w:rFonts w:ascii="Corbel" w:hAnsi="Corbel"/>
          <w:sz w:val="24"/>
          <w:szCs w:val="24"/>
        </w:rPr>
      </w:pPr>
    </w:p>
    <w:p w14:paraId="74BFDADF" w14:textId="77777777" w:rsidR="008A07CB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6"/>
        <w:gridCol w:w="7095"/>
      </w:tblGrid>
      <w:tr w:rsidR="008A07CB" w14:paraId="08DF4FBC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C9BF0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3B00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8A07CB" w14:paraId="40137287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A5E0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2869F" w14:textId="77777777" w:rsidR="008A07CB" w:rsidRDefault="008A07C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A07CB" w14:paraId="5F4433A7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D8D0B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8BD55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A07CB" w14:paraId="15F3C98D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7C56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D3F2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A07CB" w14:paraId="3FCDE859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7E982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FE6A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A07CB" w14:paraId="29F318FB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6EE1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91B2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A07CB" w14:paraId="17F61D6B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1B50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ECCDD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A07CB" w14:paraId="3D0B795E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5142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14470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A07CB" w14:paraId="05E212AD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BEE93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C7F08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8A07CB" w14:paraId="77A8D3A7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3363D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8F43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8A07CB" w14:paraId="7C7F85D6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B777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0535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A07CB" w14:paraId="6ADFDBB7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5CCD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FA44" w14:textId="77777777" w:rsidR="008A07C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8A07CB" w14:paraId="77258FF4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F398" w14:textId="77777777" w:rsidR="008A07C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C84B" w14:textId="77777777" w:rsidR="008A07CB" w:rsidRDefault="008A07C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7107202" w14:textId="77777777" w:rsidR="008A07CB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CF2A5FF" w14:textId="77777777" w:rsidR="008A07CB" w:rsidRDefault="008A07C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3D6F770" w14:textId="77777777" w:rsidR="008A07CB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DF4853" w14:textId="77777777" w:rsidR="008A07CB" w:rsidRDefault="008A07C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8A07CB" w14:paraId="313BE6CE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5A50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82397CF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DDDB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2E57D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AB876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36EB8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B593E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758B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1D0E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C6778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4812" w14:textId="77777777" w:rsidR="008A07C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A07CB" w14:paraId="55CE5C38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47DF" w14:textId="77777777" w:rsidR="008A07C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2A73" w14:textId="77777777" w:rsidR="008A07CB" w:rsidRDefault="008A07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61F5" w14:textId="77777777" w:rsidR="008A07C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C84D" w14:textId="77777777" w:rsidR="008A07CB" w:rsidRDefault="008A07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FF2B6" w14:textId="77777777" w:rsidR="008A07CB" w:rsidRDefault="008A07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078E" w14:textId="77777777" w:rsidR="008A07CB" w:rsidRDefault="008A07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1D1D0" w14:textId="77777777" w:rsidR="008A07CB" w:rsidRDefault="008A07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B02E3" w14:textId="77777777" w:rsidR="008A07CB" w:rsidRDefault="008A07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8EA3" w14:textId="77777777" w:rsidR="008A07CB" w:rsidRDefault="008A07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EEAB2" w14:textId="77777777" w:rsidR="008A07C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8B4BAF7" w14:textId="77777777" w:rsidR="008A07CB" w:rsidRDefault="008A07C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87581C6" w14:textId="77777777" w:rsidR="008A07CB" w:rsidRDefault="008A07C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008649" w14:textId="77777777" w:rsidR="008A07CB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2C7403" w14:textId="77777777" w:rsidR="008A07C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5E6B7A98" w14:textId="77777777" w:rsidR="008A07C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4AFB73" w14:textId="77777777" w:rsidR="008A07CB" w:rsidRDefault="008A07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9D49A3" w14:textId="77777777" w:rsidR="008A07CB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41ECA69" w14:textId="77777777" w:rsidR="008A07CB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2C47C99B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E0045" w14:textId="77777777" w:rsidR="008A07C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8A07CB" w14:paraId="2880060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436B" w14:textId="77777777" w:rsidR="008A07CB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52736606" w14:textId="77777777" w:rsidR="008A07CB" w:rsidRDefault="008A07CB">
      <w:pPr>
        <w:pStyle w:val="Punktygwne"/>
        <w:spacing w:before="0" w:after="0"/>
        <w:rPr>
          <w:rFonts w:ascii="Corbel" w:hAnsi="Corbel"/>
          <w:szCs w:val="24"/>
        </w:rPr>
      </w:pPr>
    </w:p>
    <w:p w14:paraId="301DD237" w14:textId="77777777" w:rsidR="008A07C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3166040" w14:textId="77777777" w:rsidR="008A07CB" w:rsidRDefault="008A07CB">
      <w:pPr>
        <w:pStyle w:val="Punktygwne"/>
        <w:spacing w:before="0" w:after="0"/>
        <w:rPr>
          <w:rFonts w:ascii="Corbel" w:hAnsi="Corbel"/>
          <w:szCs w:val="24"/>
        </w:rPr>
      </w:pPr>
    </w:p>
    <w:p w14:paraId="0C7729AE" w14:textId="77777777" w:rsidR="008A07CB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8A07CB" w14:paraId="72761AAD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6B50E" w14:textId="77777777" w:rsidR="008A07C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B771" w14:textId="77777777" w:rsidR="008A07C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8A07CB" w14:paraId="067E5F89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A5AA1" w14:textId="77777777" w:rsidR="008A07CB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3AF07" w14:textId="77777777" w:rsidR="008A07C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8A07CB" w14:paraId="7768148F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3C2E4" w14:textId="77777777" w:rsidR="008A07C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808B" w14:textId="77777777" w:rsidR="008A07C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8A07CB" w14:paraId="59C54D5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9766" w14:textId="77777777" w:rsidR="008A07C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222A" w14:textId="77777777" w:rsidR="008A07C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8A07CB" w14:paraId="41FF3874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09A1" w14:textId="77777777" w:rsidR="008A07CB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F251A" w14:textId="77777777" w:rsidR="008A07CB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77258F8E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013D7C" w14:textId="77777777" w:rsidR="008A07CB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5A0A47A" w14:textId="77777777" w:rsidR="008A07CB" w:rsidRDefault="008A07C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A07CB" w14:paraId="684C0A0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29B7B" w14:textId="77777777" w:rsidR="008A07C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3C29B" w14:textId="77777777" w:rsidR="008A07C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D9723" w14:textId="77777777" w:rsidR="008A07C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A07CB" w14:paraId="22E31F7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B976" w14:textId="77777777" w:rsidR="008A07CB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B0B1" w14:textId="09EABE53" w:rsidR="00B16DB0" w:rsidRDefault="00B16DB0" w:rsidP="00B16DB0">
            <w:pPr>
              <w:spacing w:after="0"/>
              <w:rPr>
                <w:rFonts w:ascii="Corbel" w:hAnsi="Corbel"/>
              </w:rPr>
            </w:pPr>
            <w:r w:rsidRPr="00B16DB0">
              <w:rPr>
                <w:rFonts w:ascii="Corbel" w:hAnsi="Corbel"/>
              </w:rPr>
              <w:t xml:space="preserve">W zakresie </w:t>
            </w:r>
            <w:r>
              <w:rPr>
                <w:rFonts w:ascii="Corbel" w:hAnsi="Corbel"/>
              </w:rPr>
              <w:t xml:space="preserve">wiedzy </w:t>
            </w:r>
            <w:r w:rsidRPr="00B16DB0">
              <w:rPr>
                <w:rFonts w:ascii="Corbel" w:hAnsi="Corbel"/>
              </w:rPr>
              <w:t xml:space="preserve">student </w:t>
            </w:r>
            <w:r>
              <w:rPr>
                <w:rFonts w:ascii="Corbel" w:hAnsi="Corbel"/>
              </w:rPr>
              <w:t>zna i rozumie</w:t>
            </w:r>
          </w:p>
          <w:p w14:paraId="03BCB492" w14:textId="37EBB111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7EA33" w14:textId="23917265" w:rsidR="008A07CB" w:rsidRDefault="00B16DB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</w:t>
            </w:r>
            <w:r w:rsidR="00000000">
              <w:rPr>
                <w:rFonts w:ascii="Corbel" w:hAnsi="Corbel"/>
                <w:smallCaps/>
              </w:rPr>
              <w:t>.W06</w:t>
            </w:r>
          </w:p>
          <w:p w14:paraId="2290AA54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PPiW.W08</w:t>
            </w:r>
          </w:p>
        </w:tc>
      </w:tr>
      <w:tr w:rsidR="008A07CB" w14:paraId="0122F4B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3F51" w14:textId="77777777" w:rsidR="008A07CB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08E0" w14:textId="77777777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5C5C" w14:textId="7358F764" w:rsidR="008A07CB" w:rsidRDefault="00B16DB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</w:t>
            </w:r>
            <w:r w:rsidR="00000000">
              <w:rPr>
                <w:rFonts w:ascii="Corbel" w:hAnsi="Corbel"/>
                <w:smallCaps/>
              </w:rPr>
              <w:t>.W06</w:t>
            </w:r>
          </w:p>
          <w:p w14:paraId="7FA1E6DF" w14:textId="2483E72C" w:rsidR="008A07CB" w:rsidRDefault="00B16DB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</w:t>
            </w:r>
            <w:r w:rsidR="00000000">
              <w:rPr>
                <w:rFonts w:ascii="Corbel" w:hAnsi="Corbel"/>
                <w:smallCaps/>
              </w:rPr>
              <w:t>.W 16</w:t>
            </w:r>
          </w:p>
        </w:tc>
      </w:tr>
      <w:tr w:rsidR="008A07CB" w14:paraId="2206280F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0C7D" w14:textId="77777777" w:rsidR="008A07CB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E27E" w14:textId="77777777" w:rsidR="008A07CB" w:rsidRPr="00B16DB0" w:rsidRDefault="00000000" w:rsidP="00B16DB0">
            <w:pPr>
              <w:spacing w:after="0"/>
              <w:rPr>
                <w:rFonts w:ascii="Corbel" w:hAnsi="Corbel"/>
              </w:rPr>
            </w:pPr>
            <w:r w:rsidRPr="00B16DB0">
              <w:rPr>
                <w:rFonts w:ascii="Corbel" w:hAnsi="Corbel"/>
              </w:rPr>
              <w:t>W zakresie umiejętności student potrafi:</w:t>
            </w:r>
          </w:p>
          <w:p w14:paraId="5347BAE6" w14:textId="77777777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9F7DA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 w:rsidR="008A07CB" w14:paraId="37FA65A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9454" w14:textId="77777777" w:rsidR="008A07CB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32EE" w14:textId="77777777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CBB2F" w14:textId="367D6619" w:rsidR="008A07CB" w:rsidRDefault="00B16DB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</w:t>
            </w:r>
            <w:r w:rsidR="00000000">
              <w:rPr>
                <w:rFonts w:ascii="Corbel" w:hAnsi="Corbel"/>
                <w:smallCaps/>
              </w:rPr>
              <w:t>.U.12</w:t>
            </w:r>
          </w:p>
          <w:p w14:paraId="3E35FB67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 w:rsidR="008A07CB" w14:paraId="07A2671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6DB9" w14:textId="77777777" w:rsidR="008A07CB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1DCF" w14:textId="77777777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D729B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PPiW.U12</w:t>
            </w:r>
          </w:p>
        </w:tc>
      </w:tr>
      <w:tr w:rsidR="008A07CB" w14:paraId="7A8370C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F14E" w14:textId="77777777" w:rsidR="008A07CB" w:rsidRDefault="00000000" w:rsidP="00B16DB0">
            <w:pPr>
              <w:spacing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lastRenderedPageBreak/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4062" w14:textId="77777777" w:rsidR="008A07CB" w:rsidRPr="00B16DB0" w:rsidRDefault="00000000" w:rsidP="00B16DB0">
            <w:pPr>
              <w:spacing w:after="0"/>
              <w:rPr>
                <w:rFonts w:ascii="Corbel" w:hAnsi="Corbel"/>
              </w:rPr>
            </w:pPr>
            <w:r w:rsidRPr="00B16DB0">
              <w:rPr>
                <w:rFonts w:ascii="Corbel" w:hAnsi="Corbel"/>
              </w:rPr>
              <w:t>W zakresie kompetencji społecznych student jest gotów do:</w:t>
            </w:r>
          </w:p>
          <w:p w14:paraId="3868E3F7" w14:textId="77777777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5805" w14:textId="77777777" w:rsidR="008A07CB" w:rsidRDefault="00000000" w:rsidP="00B16DB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8A07CB" w14:paraId="6C40D8D0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C47B" w14:textId="77777777" w:rsidR="008A07CB" w:rsidRDefault="00000000" w:rsidP="00B16DB0">
            <w:pPr>
              <w:spacing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5BDC" w14:textId="77777777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7AABD" w14:textId="77777777" w:rsidR="008A07CB" w:rsidRDefault="00000000" w:rsidP="00B16DB0">
            <w:pPr>
              <w:pStyle w:val="Tekstpodstawowy"/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  <w:p w14:paraId="6ECDE7C1" w14:textId="77777777" w:rsidR="008A07CB" w:rsidRDefault="008A07CB" w:rsidP="00B16DB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</w:p>
        </w:tc>
      </w:tr>
    </w:tbl>
    <w:p w14:paraId="0ECA8D97" w14:textId="77777777" w:rsidR="008A07CB" w:rsidRDefault="008A07CB">
      <w:pPr>
        <w:rPr>
          <w:rFonts w:ascii="Corbel" w:hAnsi="Corbel"/>
          <w:b/>
          <w:sz w:val="24"/>
          <w:szCs w:val="24"/>
        </w:rPr>
      </w:pPr>
    </w:p>
    <w:p w14:paraId="0BA68E3C" w14:textId="77777777" w:rsidR="008A07CB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FAB4601" w14:textId="77777777" w:rsidR="008A07CB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8A93C4D" w14:textId="77777777" w:rsidR="008A07CB" w:rsidRDefault="008A07C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8A07CB" w14:paraId="42D4FC8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28B1" w14:textId="77777777" w:rsidR="008A07CB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7CB" w14:paraId="100DE76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5B92" w14:textId="77777777" w:rsidR="008A07CB" w:rsidRDefault="008A07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0731B89" w14:textId="77777777" w:rsidR="008A07CB" w:rsidRDefault="008A07CB">
      <w:pPr>
        <w:spacing w:after="0" w:line="240" w:lineRule="auto"/>
        <w:rPr>
          <w:rFonts w:ascii="Corbel" w:hAnsi="Corbel"/>
          <w:sz w:val="24"/>
          <w:szCs w:val="24"/>
        </w:rPr>
      </w:pPr>
    </w:p>
    <w:p w14:paraId="5AF40453" w14:textId="77777777" w:rsidR="008A07CB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5E56CEC6" w14:textId="77777777" w:rsidR="008A07CB" w:rsidRDefault="008A07C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8A07CB" w14:paraId="280AB30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7971" w14:textId="77777777" w:rsidR="008A07CB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7CB" w14:paraId="5FAEFEB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D841" w14:textId="77777777" w:rsidR="008A07CB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Definicje specjalnych potrzeb edukacyjnych.</w:t>
            </w:r>
          </w:p>
        </w:tc>
      </w:tr>
      <w:tr w:rsidR="008A07CB" w14:paraId="70E6155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3A7" w14:textId="77777777" w:rsidR="008A07CB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Klasyfikowanie specjalnych potrzeb edukacyjnych w Polsce i na świecie.</w:t>
            </w:r>
          </w:p>
        </w:tc>
      </w:tr>
      <w:tr w:rsidR="008A07CB" w14:paraId="6FDBFD3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4BA6" w14:textId="77777777" w:rsidR="008A07CB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Historyczny rys klasyfikowania w Polsce specjalnych potrzeb edukacyjnych oraz sposobów ich zaspokajania.</w:t>
            </w:r>
          </w:p>
        </w:tc>
      </w:tr>
      <w:tr w:rsidR="008A07CB" w14:paraId="6EF0D20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0B21" w14:textId="77777777" w:rsidR="008A07CB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8A07CB" w14:paraId="093606F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EC46" w14:textId="77777777" w:rsidR="008A07CB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  <w:sz w:val="24"/>
                <w:szCs w:val="24"/>
              </w:rPr>
              <w:br/>
              <w:t>i klasy specjalne, integracyjne, klasy terapeutyczne).</w:t>
            </w:r>
          </w:p>
        </w:tc>
      </w:tr>
      <w:tr w:rsidR="008A07CB" w14:paraId="11E2C8F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A4F2" w14:textId="77777777" w:rsidR="008A07CB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  <w:sz w:val="24"/>
                <w:szCs w:val="24"/>
              </w:rPr>
              <w:t>: z</w:t>
            </w:r>
            <w:r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8A07CB" w14:paraId="2B53B46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22C5" w14:textId="77777777" w:rsidR="008A07CB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Wybrane formy pomocy psychologiczno-pedagogicznej do indywidualnych potrzeb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  <w:t>i możliwości psychofizycznych ucznia – na podstawie analizy wybranych przypadków.</w:t>
            </w:r>
          </w:p>
        </w:tc>
      </w:tr>
      <w:tr w:rsidR="008A07CB" w14:paraId="2A9D30D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051E" w14:textId="77777777" w:rsidR="008A07CB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Współpraca z poradnią psychologiczno-pedagogiczną – przegląd praktycznych rozwiązań.</w:t>
            </w:r>
          </w:p>
        </w:tc>
      </w:tr>
      <w:tr w:rsidR="008A07CB" w14:paraId="142F26E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1D0B" w14:textId="77777777" w:rsidR="008A07CB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Rozpoznanie indywidualnych potrzeb rozwojowych i edukacyjnych oraz możliwości   psychofizycznych dziecka.</w:t>
            </w:r>
          </w:p>
        </w:tc>
      </w:tr>
      <w:tr w:rsidR="008A07CB" w14:paraId="6A3E590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778D" w14:textId="7777777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Zapoznanie z różnymi rodzajami diagnozy w planowaniu działań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br/>
              <w:t>rehabilitacyjnych, terapeutycznych, dydaktyczno-wychowawczych dla dziecka ze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br/>
              <w:t>specjalnymi potrzebami edukacyjnymi.</w:t>
            </w:r>
          </w:p>
        </w:tc>
      </w:tr>
      <w:tr w:rsidR="008A07CB" w14:paraId="7EFFBA1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393C" w14:textId="77777777" w:rsidR="008A07CB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8A07CB" w14:paraId="4CE6234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EC89" w14:textId="77777777" w:rsidR="008A07CB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 w:rsidR="008A07CB" w14:paraId="7AA9680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3184" w14:textId="77777777" w:rsidR="008A07CB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 w14:paraId="50097F0E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5C2F1B" w14:textId="77777777" w:rsidR="008A07CB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687CB51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8FB838" w14:textId="77777777" w:rsidR="008A07CB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3E9B155C" w14:textId="77777777" w:rsidR="008A07CB" w:rsidRDefault="008A07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8F3C2B" w14:textId="77777777" w:rsidR="008A07CB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8041DFB" w14:textId="77777777" w:rsidR="008A07CB" w:rsidRDefault="008A07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FEF04A" w14:textId="77777777" w:rsidR="008A07CB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F551303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8A07CB" w14:paraId="444797F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7228C" w14:textId="77777777" w:rsidR="008A07CB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2122" w14:textId="0BBEC69B" w:rsidR="008A07CB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r w:rsidR="00B16DB0">
              <w:rPr>
                <w:rFonts w:ascii="Corbel" w:hAnsi="Corbel"/>
                <w:color w:val="000000"/>
                <w:sz w:val="24"/>
                <w:szCs w:val="24"/>
              </w:rPr>
              <w:t>się</w:t>
            </w:r>
          </w:p>
          <w:p w14:paraId="3D55121C" w14:textId="77777777" w:rsidR="008A07CB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8049" w14:textId="77777777" w:rsidR="008A07CB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58DA2844" w14:textId="77777777" w:rsidR="008A07CB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8A07CB" w14:paraId="26D571B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A6DC" w14:textId="77777777" w:rsidR="008A07C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0323" w14:textId="77777777" w:rsidR="008A07CB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 ,egzamin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73EEA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A07CB" w14:paraId="6426D74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84F3" w14:textId="77777777" w:rsidR="008A07C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52F2" w14:textId="77777777" w:rsidR="008A07CB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 ,egzamin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0BA46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A07CB" w14:paraId="0CCDC8B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03C8" w14:textId="77777777" w:rsidR="008A07C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D797" w14:textId="77777777" w:rsidR="008A07CB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Kolokwium, egzamin ustny ,  projekt, praca w grupach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27DB7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A07CB" w14:paraId="6007A0B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229E" w14:textId="77777777" w:rsidR="008A07C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F731" w14:textId="77777777" w:rsidR="008A07CB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 egzamin ustny,  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ECF0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A07CB" w14:paraId="327224F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155B" w14:textId="77777777" w:rsidR="008A07C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FB5A" w14:textId="77777777" w:rsidR="008A07CB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8ADD8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A07CB" w14:paraId="39B3F42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F390" w14:textId="77777777" w:rsidR="008A07C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B61F" w14:textId="77777777" w:rsidR="008A07CB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AC929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A07CB" w14:paraId="3C9D026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2FDE" w14:textId="77777777" w:rsidR="008A07CB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3E39" w14:textId="77777777" w:rsidR="008A07CB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F0419" w14:textId="77777777" w:rsidR="008A07C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E731D82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40057A" w14:textId="77777777" w:rsidR="008A07CB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1EFFE6" w14:textId="77777777" w:rsidR="008A07CB" w:rsidRDefault="008A07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8A07CB" w14:paraId="470EE57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BE794" w14:textId="77777777" w:rsidR="008A07CB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 praktycznego – symulacja zajęć na przykładzie przygotowanych scenariuszy i pozytywne ich zaopiniowanie przez prowadzącego zajęcia.</w:t>
            </w:r>
          </w:p>
          <w:p w14:paraId="5B000E7A" w14:textId="77777777" w:rsidR="008A07CB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Pozytywna ocena z kolokwium  (forma testu) obejmującego treści programowe  realizowane w ramach ćwiczeń.</w:t>
            </w:r>
          </w:p>
          <w:p w14:paraId="2C3845DF" w14:textId="77777777" w:rsidR="008A07CB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becność i aktywność na zajęciach.</w:t>
            </w:r>
          </w:p>
          <w:p w14:paraId="05DD56E7" w14:textId="77777777" w:rsidR="008A07CB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Egzamin ustny (tematyka ćwiczeń )</w:t>
            </w:r>
          </w:p>
          <w:p w14:paraId="175B9C0F" w14:textId="77777777" w:rsidR="008A07CB" w:rsidRDefault="008A07CB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7EB182" w14:textId="77777777" w:rsidR="008A07CB" w:rsidRDefault="00000000" w:rsidP="00B16DB0">
            <w:pPr>
              <w:spacing w:after="0"/>
              <w:ind w:left="318"/>
              <w:rPr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076C9BB3" w14:textId="004EE205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5,0 - projekt opracowany zdecydowanie samodzielnie przez studenta, który przedkłada twórcze rozwiązania na każdym etapie projektu;</w:t>
            </w:r>
          </w:p>
          <w:p w14:paraId="59DC9954" w14:textId="77777777" w:rsidR="00B16DB0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0143085" w14:textId="7EF312D7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1960CB3" w14:textId="4E26AE74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471F337" w14:textId="3CFF64CB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28C5154" w14:textId="2CCA929E" w:rsidR="008A07CB" w:rsidRDefault="00000000" w:rsidP="00B16DB0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0C19073E" w14:textId="77777777" w:rsidR="008A07C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 xml:space="preserve"> Kryteria oceny prac pisemnych:</w:t>
            </w:r>
          </w:p>
          <w:p w14:paraId="37379597" w14:textId="2448FD04" w:rsidR="008A07C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A7280F1" w14:textId="7AD10CC6" w:rsidR="008A07CB" w:rsidRDefault="00000000" w:rsidP="00B16D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CFB7E73" w14:textId="77777777" w:rsidR="00B16DB0" w:rsidRDefault="00000000" w:rsidP="00B16D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25F8AAA" w14:textId="192C8BCA" w:rsidR="008A07CB" w:rsidRDefault="00000000" w:rsidP="00B16D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06577DB1" w14:textId="372EF937" w:rsidR="008A07CB" w:rsidRDefault="00000000" w:rsidP="00B16D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22D8332" w14:textId="735446AE" w:rsidR="008A07CB" w:rsidRDefault="00000000" w:rsidP="00B16D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</w:rPr>
              <w:t>2</w:t>
            </w:r>
            <w:r w:rsidRPr="00B16DB0">
              <w:rPr>
                <w:rFonts w:ascii="Corbel" w:hAnsi="Corbel"/>
                <w:b w:val="0"/>
                <w:smallCaps w:val="0"/>
                <w:szCs w:val="24"/>
              </w:rPr>
              <w:t>.0– wykazuje znajomość każdej z treści kształcenia poniżej 51%</w:t>
            </w:r>
          </w:p>
        </w:tc>
      </w:tr>
    </w:tbl>
    <w:p w14:paraId="2186BB76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D2698B" w14:textId="77777777" w:rsidR="008A07CB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B27E4DE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8A07CB" w14:paraId="26B2DBB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FDA7" w14:textId="77777777" w:rsidR="008A07C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6C3CF" w14:textId="77777777" w:rsidR="008A07C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A07CB" w14:paraId="33122FC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4E41" w14:textId="7777777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EBBA" w14:textId="77777777" w:rsidR="008A07C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A07CB" w14:paraId="4792F68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D77" w14:textId="7777777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4374A33" w14:textId="032869F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 i egzaminie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7CEB" w14:textId="77777777" w:rsidR="008A07C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A07CB" w14:paraId="35C0A74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3505" w14:textId="7777777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843EAB1" w14:textId="7777777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551B" w14:textId="77777777" w:rsidR="008A07C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="008A07CB" w14:paraId="1B0D87E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362A" w14:textId="7777777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C305" w14:textId="77777777" w:rsidR="008A07C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A07CB" w14:paraId="1654CDD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C69C" w14:textId="77777777" w:rsidR="008A07C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42E2" w14:textId="77777777" w:rsidR="008A07C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E688C1D" w14:textId="77777777" w:rsidR="008A07CB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BD40F6D" w14:textId="77777777" w:rsidR="008A07CB" w:rsidRDefault="008A07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6088BD" w14:textId="77777777" w:rsidR="008A07C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F6A80B7" w14:textId="77777777" w:rsidR="008A07CB" w:rsidRDefault="008A07C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8A07CB" w14:paraId="76136C9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E651" w14:textId="77777777" w:rsidR="008A07C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723E" w14:textId="77777777" w:rsidR="008A07CB" w:rsidRDefault="008A0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A07CB" w14:paraId="526FD84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8F1C9" w14:textId="77777777" w:rsidR="008A07C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8735" w14:textId="77777777" w:rsidR="008A07CB" w:rsidRDefault="008A0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C884A4" w14:textId="77777777" w:rsidR="008A07CB" w:rsidRDefault="008A07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955C8C" w14:textId="77777777" w:rsidR="008A07C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8A07CB" w14:paraId="503E1F25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3FF3" w14:textId="77777777" w:rsidR="008A07C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BFE25FE" w14:textId="77777777" w:rsidR="008A07CB" w:rsidRDefault="00000000">
            <w:pPr>
              <w:pStyle w:val="Punktygwne"/>
              <w:numPr>
                <w:ilvl w:val="0"/>
                <w:numId w:val="4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Baran J., Cierpiałowska T., Mikrut A. (red.): Teoria i praktyka oddziaływań proflaktyczno-wspierających rozwój osób z niepełnosprawnością. Kraków 2011.</w:t>
            </w:r>
          </w:p>
          <w:p w14:paraId="20045D83" w14:textId="77777777" w:rsidR="008A07CB" w:rsidRDefault="00000000">
            <w:pPr>
              <w:numPr>
                <w:ilvl w:val="0"/>
                <w:numId w:val="4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Byers R., Rose R.,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2002, APS im M. Grzegorzewskiej.</w:t>
            </w:r>
          </w:p>
          <w:p w14:paraId="62843511" w14:textId="77777777" w:rsidR="008A07CB" w:rsidRDefault="00000000">
            <w:pPr>
              <w:numPr>
                <w:ilvl w:val="0"/>
                <w:numId w:val="4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04F4BC26" w14:textId="77777777" w:rsidR="008A07CB" w:rsidRDefault="00000000">
            <w:pPr>
              <w:numPr>
                <w:ilvl w:val="0"/>
                <w:numId w:val="46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Krakowiak K. (red.), Diagnoza specjalnych potrzeb rozwojowych i edukacyjnych dzieci i młodzieży, ORE, Warszawa 2017.</w:t>
            </w:r>
          </w:p>
          <w:p w14:paraId="3BE2B1A8" w14:textId="77777777" w:rsidR="008A07CB" w:rsidRDefault="00000000">
            <w:pPr>
              <w:numPr>
                <w:ilvl w:val="0"/>
                <w:numId w:val="47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2011, MEN</w:t>
            </w:r>
          </w:p>
          <w:p w14:paraId="02C6482F" w14:textId="77777777" w:rsidR="008A07CB" w:rsidRDefault="00000000">
            <w:pPr>
              <w:numPr>
                <w:ilvl w:val="0"/>
                <w:numId w:val="48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Majewicz P., Mikrut A. (red.): Aktywizacja ucznia z niepełnosprawnością w różnych obszarach jego edukacji. Kraków 2012.</w:t>
            </w:r>
          </w:p>
          <w:p w14:paraId="0BCBF7DD" w14:textId="77777777" w:rsidR="008A07CB" w:rsidRDefault="00000000">
            <w:pPr>
              <w:numPr>
                <w:ilvl w:val="0"/>
                <w:numId w:val="49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Mihilewicz S. (red.): Dziecko z trudnościami w rozwoju. Kraków 2005.</w:t>
            </w:r>
          </w:p>
          <w:p w14:paraId="2AF08306" w14:textId="77777777" w:rsidR="008A07CB" w:rsidRDefault="00000000">
            <w:pPr>
              <w:numPr>
                <w:ilvl w:val="0"/>
                <w:numId w:val="50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Olechowska A., Specjalne potrzeby edukacyjne, PWN Warszawa 2016.</w:t>
            </w:r>
          </w:p>
          <w:p w14:paraId="67DF4E51" w14:textId="77777777" w:rsidR="008A07CB" w:rsidRDefault="00000000">
            <w:pPr>
              <w:numPr>
                <w:ilvl w:val="0"/>
                <w:numId w:val="51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Palak Z. (red.): Pedagog specjalny w procesie edukacji, rehabilitacji 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resocjalizacji. Lublin 2008.</w:t>
            </w:r>
          </w:p>
          <w:p w14:paraId="7CCC5F83" w14:textId="77777777" w:rsidR="008A07CB" w:rsidRDefault="00000000">
            <w:pPr>
              <w:numPr>
                <w:ilvl w:val="0"/>
                <w:numId w:val="52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Bidziński K., Pietrzkiewicz M. (red.): O poznawaniu siebie i świata przez dziecko ze specjalnymi potrzebami edukacyjnymi. Kielce 2008.</w:t>
            </w:r>
          </w:p>
          <w:p w14:paraId="47792444" w14:textId="77777777" w:rsidR="008A07CB" w:rsidRDefault="00000000">
            <w:pPr>
              <w:numPr>
                <w:ilvl w:val="0"/>
                <w:numId w:val="5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Ozga A., Kurtek P. (red.): Dziecko ze specjalnymi potrzebami edukacyjnymi w ekosystemie. Kielce 2005.</w:t>
            </w:r>
          </w:p>
          <w:p w14:paraId="0D713254" w14:textId="77777777" w:rsidR="008A07CB" w:rsidRDefault="00000000">
            <w:pPr>
              <w:numPr>
                <w:ilvl w:val="0"/>
                <w:numId w:val="5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 w14:paraId="4AA46A07" w14:textId="77777777" w:rsidR="008A07CB" w:rsidRDefault="00000000">
            <w:pPr>
              <w:numPr>
                <w:ilvl w:val="0"/>
                <w:numId w:val="55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Wyczesany J., Mikrut A.,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0845A26" w14:textId="77777777" w:rsidR="008A07CB" w:rsidRDefault="00000000">
            <w:pPr>
              <w:numPr>
                <w:ilvl w:val="0"/>
                <w:numId w:val="56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108321D9" w14:textId="77777777" w:rsidR="008A07CB" w:rsidRDefault="00000000">
            <w:pPr>
              <w:pStyle w:val="Punktygwne"/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  <w:t>Akty prawne:</w:t>
            </w:r>
          </w:p>
          <w:p w14:paraId="11B64499" w14:textId="77777777" w:rsidR="008A07CB" w:rsidRDefault="00000000">
            <w:pPr>
              <w:numPr>
                <w:ilvl w:val="0"/>
                <w:numId w:val="5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26 stycznia 1982 r. Karta Nauczyciela (Dz.U. z 2017 r., poz. 1189), zwłaszcza Art. 6. Pkt 2 oraz Art. 42. pkt 2 i 2d;</w:t>
            </w:r>
          </w:p>
          <w:p w14:paraId="18724EFE" w14:textId="77777777" w:rsidR="008A07CB" w:rsidRDefault="00000000">
            <w:pPr>
              <w:numPr>
                <w:ilvl w:val="0"/>
                <w:numId w:val="58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744D1C98" w14:textId="77777777" w:rsidR="008A07CB" w:rsidRDefault="00000000">
            <w:pPr>
              <w:numPr>
                <w:ilvl w:val="0"/>
                <w:numId w:val="59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4D4EE782" w14:textId="77777777" w:rsidR="008A07CB" w:rsidRDefault="00000000">
            <w:pPr>
              <w:numPr>
                <w:ilvl w:val="0"/>
                <w:numId w:val="60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 w14:paraId="67143C78" w14:textId="77777777" w:rsidR="008A07CB" w:rsidRDefault="00000000">
            <w:pPr>
              <w:numPr>
                <w:ilvl w:val="0"/>
                <w:numId w:val="61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zasad organizacji i udzielania pomocy psychologiczno pedagogicznej w publicznych przedszkolach, szkołach i placówkach (Dz.U. z 2017 r., poz. 1591);</w:t>
            </w:r>
          </w:p>
          <w:p w14:paraId="0E60A40F" w14:textId="77777777" w:rsidR="008A07CB" w:rsidRDefault="00000000">
            <w:pPr>
              <w:numPr>
                <w:ilvl w:val="0"/>
                <w:numId w:val="62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(Dz.U. z 2017 r., poz. 1652);</w:t>
            </w:r>
          </w:p>
          <w:p w14:paraId="2C828C79" w14:textId="77777777" w:rsidR="008A07CB" w:rsidRDefault="00000000">
            <w:pPr>
              <w:numPr>
                <w:ilvl w:val="0"/>
                <w:numId w:val="63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warunków organizowania kształcenia, wychowania i opieki dla dzieci i młodzieży niepełnosprawnych, niedostosowanych społecznie i zagrożonych niedostosowaniem społecznym (Dz.U. z 2017 r., poz. 1578);</w:t>
            </w:r>
          </w:p>
          <w:p w14:paraId="2753BA34" w14:textId="77777777" w:rsidR="008A07CB" w:rsidRDefault="00000000">
            <w:pPr>
              <w:numPr>
                <w:ilvl w:val="0"/>
                <w:numId w:val="64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indywidualnego obowiązkowe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go rocznego przygotowania przedszkolnego dzieci i indywidualnego nauczania dzieci i młodzieży (Dz.U. z 2017 r., poz. 1656);</w:t>
            </w:r>
          </w:p>
          <w:p w14:paraId="521B11DD" w14:textId="77777777" w:rsidR="008A07CB" w:rsidRDefault="00000000">
            <w:pPr>
              <w:numPr>
                <w:ilvl w:val="0"/>
                <w:numId w:val="65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 w14:paraId="7389353B" w14:textId="77777777" w:rsidR="008A07CB" w:rsidRDefault="00000000">
            <w:pPr>
              <w:numPr>
                <w:ilvl w:val="0"/>
                <w:numId w:val="66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 w14:paraId="71CC127D" w14:textId="77777777" w:rsidR="008A07CB" w:rsidRDefault="00000000">
            <w:pPr>
              <w:numPr>
                <w:ilvl w:val="0"/>
                <w:numId w:val="6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 w14:paraId="3CEE4191" w14:textId="77777777" w:rsidR="008A07CB" w:rsidRDefault="00000000">
            <w:pPr>
              <w:numPr>
                <w:ilvl w:val="0"/>
                <w:numId w:val="68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 w14:paraId="1B5630C5" w14:textId="77777777" w:rsidR="008A07CB" w:rsidRDefault="00000000">
            <w:pPr>
              <w:numPr>
                <w:ilvl w:val="0"/>
                <w:numId w:val="69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 w14:paraId="5499A7EB" w14:textId="77777777" w:rsidR="008A07CB" w:rsidRDefault="00000000">
            <w:pPr>
              <w:numPr>
                <w:ilvl w:val="0"/>
                <w:numId w:val="70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24 sierpnia 2017 r. w sprawie organizowania wczesnego wspomagania rozwoju dzieci (Dz.U. z 2017 r., poz. 1635);</w:t>
            </w:r>
          </w:p>
          <w:p w14:paraId="25CBBE9C" w14:textId="77777777" w:rsidR="008A07CB" w:rsidRDefault="00000000">
            <w:pPr>
              <w:numPr>
                <w:ilvl w:val="0"/>
                <w:numId w:val="71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 lutego 2013 r. w sprawie zasad działania publicznych poradni psychologiczno pedagogicznych, w tym publicznych poradni specjalistycznych (Dz.U. z 2013 r., poz. 199 oraz z 2017 r., poz. 1647);</w:t>
            </w:r>
          </w:p>
          <w:p w14:paraId="145C3127" w14:textId="77777777" w:rsidR="008A07CB" w:rsidRDefault="00000000">
            <w:pPr>
              <w:numPr>
                <w:ilvl w:val="0"/>
                <w:numId w:val="72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 w14:paraId="2FD66DC6" w14:textId="77777777" w:rsidR="008A07CB" w:rsidRDefault="00000000">
            <w:pPr>
              <w:numPr>
                <w:ilvl w:val="0"/>
                <w:numId w:val="7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(Dz.U. z 2017 r., poz. 1606).</w:t>
            </w:r>
          </w:p>
        </w:tc>
      </w:tr>
      <w:tr w:rsidR="008A07CB" w14:paraId="39582716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9C97" w14:textId="77777777" w:rsidR="008A07C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28AD3801" w14:textId="77777777" w:rsidR="008A07CB" w:rsidRDefault="00000000">
            <w:pPr>
              <w:numPr>
                <w:ilvl w:val="0"/>
                <w:numId w:val="7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Barłóg K., Mach A., Zaborniak-Sobczak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184A4E9D" w14:textId="77777777" w:rsidR="008A07CB" w:rsidRDefault="00000000">
            <w:pPr>
              <w:numPr>
                <w:ilvl w:val="0"/>
                <w:numId w:val="7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lastRenderedPageBreak/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 xml:space="preserve">Osik-Chudowolska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75B6A51D" w14:textId="77777777" w:rsidR="008A07CB" w:rsidRDefault="00000000">
            <w:pPr>
              <w:numPr>
                <w:ilvl w:val="0"/>
                <w:numId w:val="7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Czarnocka M., Organizacja kształcenia uczniów ze specjalnymi potrzebami. Wskazówki dla dyrektorów i nauczycieli, Wiedza i praktyka 2016.</w:t>
            </w:r>
          </w:p>
          <w:p w14:paraId="7AE93FB2" w14:textId="77777777" w:rsidR="008A07CB" w:rsidRDefault="00000000">
            <w:pPr>
              <w:numPr>
                <w:ilvl w:val="0"/>
                <w:numId w:val="77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Głodkowska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613D7ABC" w14:textId="77777777" w:rsidR="008A07CB" w:rsidRDefault="00000000">
            <w:pPr>
              <w:numPr>
                <w:ilvl w:val="0"/>
                <w:numId w:val="7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r>
              <w:rPr>
                <w:rStyle w:val="fontstyle01"/>
                <w:rFonts w:ascii="Corbel" w:hAnsi="Corbel"/>
                <w:color w:val="auto"/>
              </w:rPr>
              <w:t xml:space="preserve">Diallo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z niepełnosprawnością?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0E9A6DDE" w14:textId="77777777" w:rsidR="008A07CB" w:rsidRDefault="00000000">
            <w:pPr>
              <w:numPr>
                <w:ilvl w:val="0"/>
                <w:numId w:val="79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5575A2E2" w14:textId="77777777" w:rsidR="008A07CB" w:rsidRDefault="00000000">
            <w:pPr>
              <w:numPr>
                <w:ilvl w:val="0"/>
                <w:numId w:val="80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Minczakiewicz E., Jak krok po kroku wprowadzać dzieci o specjalnych potrzebach edukacyjnych w świat zabawy i nauki, Kraków : "Impuls", 2006.</w:t>
            </w:r>
          </w:p>
          <w:p w14:paraId="1CF68BA6" w14:textId="77777777" w:rsidR="008A07CB" w:rsidRDefault="00000000">
            <w:pPr>
              <w:numPr>
                <w:ilvl w:val="0"/>
                <w:numId w:val="81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>
              <w:r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05E05149" w14:textId="77777777" w:rsidR="008A07CB" w:rsidRDefault="008A07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9B0C47" w14:textId="77777777" w:rsidR="008A07CB" w:rsidRDefault="008A07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32C075" w14:textId="77777777" w:rsidR="008A07CB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A07CB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3A931" w14:textId="77777777" w:rsidR="00AE390D" w:rsidRDefault="00AE390D">
      <w:pPr>
        <w:spacing w:after="0" w:line="240" w:lineRule="auto"/>
      </w:pPr>
      <w:r>
        <w:separator/>
      </w:r>
    </w:p>
  </w:endnote>
  <w:endnote w:type="continuationSeparator" w:id="0">
    <w:p w14:paraId="79155210" w14:textId="77777777" w:rsidR="00AE390D" w:rsidRDefault="00AE3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Calibri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08E3" w14:textId="77777777" w:rsidR="00AE390D" w:rsidRDefault="00AE390D">
      <w:r>
        <w:separator/>
      </w:r>
    </w:p>
  </w:footnote>
  <w:footnote w:type="continuationSeparator" w:id="0">
    <w:p w14:paraId="27761E38" w14:textId="77777777" w:rsidR="00AE390D" w:rsidRDefault="00AE390D">
      <w:r>
        <w:continuationSeparator/>
      </w:r>
    </w:p>
  </w:footnote>
  <w:footnote w:id="1">
    <w:p w14:paraId="2736732A" w14:textId="77777777" w:rsidR="008A07CB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831"/>
    <w:multiLevelType w:val="multilevel"/>
    <w:tmpl w:val="E42E63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511104"/>
    <w:multiLevelType w:val="multilevel"/>
    <w:tmpl w:val="D02A70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431B2E"/>
    <w:multiLevelType w:val="multilevel"/>
    <w:tmpl w:val="C4EC08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5CA53AB"/>
    <w:multiLevelType w:val="multilevel"/>
    <w:tmpl w:val="35D2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76E47E8"/>
    <w:multiLevelType w:val="multilevel"/>
    <w:tmpl w:val="AE86C0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EE0CAB"/>
    <w:multiLevelType w:val="multilevel"/>
    <w:tmpl w:val="790C64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ED065E5"/>
    <w:multiLevelType w:val="multilevel"/>
    <w:tmpl w:val="BF628E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FD33E40"/>
    <w:multiLevelType w:val="multilevel"/>
    <w:tmpl w:val="A61608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4605D23"/>
    <w:multiLevelType w:val="multilevel"/>
    <w:tmpl w:val="9B7665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C96EA7"/>
    <w:multiLevelType w:val="multilevel"/>
    <w:tmpl w:val="852460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C0C32A7"/>
    <w:multiLevelType w:val="multilevel"/>
    <w:tmpl w:val="01B4A6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4FD33DE"/>
    <w:multiLevelType w:val="multilevel"/>
    <w:tmpl w:val="14242B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62807D8"/>
    <w:multiLevelType w:val="multilevel"/>
    <w:tmpl w:val="4790CB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C002F16"/>
    <w:multiLevelType w:val="multilevel"/>
    <w:tmpl w:val="2C1A68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C6848C9"/>
    <w:multiLevelType w:val="multilevel"/>
    <w:tmpl w:val="F1F4CF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29255C1"/>
    <w:multiLevelType w:val="multilevel"/>
    <w:tmpl w:val="39BE8C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4A15435"/>
    <w:multiLevelType w:val="multilevel"/>
    <w:tmpl w:val="64B282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5C74789"/>
    <w:multiLevelType w:val="multilevel"/>
    <w:tmpl w:val="4620B4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A0F19E2"/>
    <w:multiLevelType w:val="multilevel"/>
    <w:tmpl w:val="7390C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13B3067"/>
    <w:multiLevelType w:val="multilevel"/>
    <w:tmpl w:val="3B489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51900FE"/>
    <w:multiLevelType w:val="multilevel"/>
    <w:tmpl w:val="66CAD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8604F05"/>
    <w:multiLevelType w:val="multilevel"/>
    <w:tmpl w:val="562405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95512A3"/>
    <w:multiLevelType w:val="multilevel"/>
    <w:tmpl w:val="7196FA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D2D077B"/>
    <w:multiLevelType w:val="multilevel"/>
    <w:tmpl w:val="3C4C838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4D910770"/>
    <w:multiLevelType w:val="multilevel"/>
    <w:tmpl w:val="194000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F537304"/>
    <w:multiLevelType w:val="multilevel"/>
    <w:tmpl w:val="7DDAA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1CE0D89"/>
    <w:multiLevelType w:val="multilevel"/>
    <w:tmpl w:val="EE9A20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30C27F2"/>
    <w:multiLevelType w:val="multilevel"/>
    <w:tmpl w:val="3CC80C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76920C7"/>
    <w:multiLevelType w:val="multilevel"/>
    <w:tmpl w:val="45A2B6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770263B"/>
    <w:multiLevelType w:val="multilevel"/>
    <w:tmpl w:val="A386E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AA10B8F"/>
    <w:multiLevelType w:val="multilevel"/>
    <w:tmpl w:val="34AAE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C5E51A5"/>
    <w:multiLevelType w:val="multilevel"/>
    <w:tmpl w:val="BAEA32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DA96425"/>
    <w:multiLevelType w:val="multilevel"/>
    <w:tmpl w:val="554C9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2B746A0"/>
    <w:multiLevelType w:val="multilevel"/>
    <w:tmpl w:val="58BC9A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4A30A90"/>
    <w:multiLevelType w:val="multilevel"/>
    <w:tmpl w:val="DE8678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61A5019"/>
    <w:multiLevelType w:val="multilevel"/>
    <w:tmpl w:val="1304E3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6A518A5"/>
    <w:multiLevelType w:val="multilevel"/>
    <w:tmpl w:val="3C7267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9703DC9"/>
    <w:multiLevelType w:val="multilevel"/>
    <w:tmpl w:val="EFB808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C2B7660"/>
    <w:multiLevelType w:val="multilevel"/>
    <w:tmpl w:val="379E1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37E7D95"/>
    <w:multiLevelType w:val="multilevel"/>
    <w:tmpl w:val="45F07C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AAB502C"/>
    <w:multiLevelType w:val="multilevel"/>
    <w:tmpl w:val="D9FE8A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BA52D2F"/>
    <w:multiLevelType w:val="multilevel"/>
    <w:tmpl w:val="3C562F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45261352">
    <w:abstractNumId w:val="23"/>
  </w:num>
  <w:num w:numId="2" w16cid:durableId="166020638">
    <w:abstractNumId w:val="27"/>
  </w:num>
  <w:num w:numId="3" w16cid:durableId="1237127248">
    <w:abstractNumId w:val="2"/>
  </w:num>
  <w:num w:numId="4" w16cid:durableId="1980912773">
    <w:abstractNumId w:val="13"/>
  </w:num>
  <w:num w:numId="5" w16cid:durableId="861283060">
    <w:abstractNumId w:val="40"/>
  </w:num>
  <w:num w:numId="6" w16cid:durableId="1463887251">
    <w:abstractNumId w:val="28"/>
  </w:num>
  <w:num w:numId="7" w16cid:durableId="1750493375">
    <w:abstractNumId w:val="17"/>
  </w:num>
  <w:num w:numId="8" w16cid:durableId="194656379">
    <w:abstractNumId w:val="15"/>
  </w:num>
  <w:num w:numId="9" w16cid:durableId="1576358347">
    <w:abstractNumId w:val="33"/>
  </w:num>
  <w:num w:numId="10" w16cid:durableId="1539010458">
    <w:abstractNumId w:val="41"/>
  </w:num>
  <w:num w:numId="11" w16cid:durableId="1483541769">
    <w:abstractNumId w:val="1"/>
  </w:num>
  <w:num w:numId="12" w16cid:durableId="1686009595">
    <w:abstractNumId w:val="16"/>
  </w:num>
  <w:num w:numId="13" w16cid:durableId="492988781">
    <w:abstractNumId w:val="5"/>
  </w:num>
  <w:num w:numId="14" w16cid:durableId="2047557896">
    <w:abstractNumId w:val="35"/>
  </w:num>
  <w:num w:numId="15" w16cid:durableId="958757130">
    <w:abstractNumId w:val="36"/>
  </w:num>
  <w:num w:numId="16" w16cid:durableId="1575240476">
    <w:abstractNumId w:val="19"/>
  </w:num>
  <w:num w:numId="17" w16cid:durableId="1617637971">
    <w:abstractNumId w:val="0"/>
  </w:num>
  <w:num w:numId="18" w16cid:durableId="1676035677">
    <w:abstractNumId w:val="4"/>
  </w:num>
  <w:num w:numId="19" w16cid:durableId="1092311833">
    <w:abstractNumId w:val="14"/>
  </w:num>
  <w:num w:numId="20" w16cid:durableId="2112581649">
    <w:abstractNumId w:val="26"/>
  </w:num>
  <w:num w:numId="21" w16cid:durableId="1192231694">
    <w:abstractNumId w:val="10"/>
  </w:num>
  <w:num w:numId="22" w16cid:durableId="1475488726">
    <w:abstractNumId w:val="21"/>
  </w:num>
  <w:num w:numId="23" w16cid:durableId="1666662364">
    <w:abstractNumId w:val="25"/>
  </w:num>
  <w:num w:numId="24" w16cid:durableId="878860049">
    <w:abstractNumId w:val="22"/>
  </w:num>
  <w:num w:numId="25" w16cid:durableId="986473490">
    <w:abstractNumId w:val="20"/>
  </w:num>
  <w:num w:numId="26" w16cid:durableId="1610165425">
    <w:abstractNumId w:val="38"/>
  </w:num>
  <w:num w:numId="27" w16cid:durableId="1826120636">
    <w:abstractNumId w:val="31"/>
  </w:num>
  <w:num w:numId="28" w16cid:durableId="1915696020">
    <w:abstractNumId w:val="8"/>
  </w:num>
  <w:num w:numId="29" w16cid:durableId="1580599684">
    <w:abstractNumId w:val="12"/>
  </w:num>
  <w:num w:numId="30" w16cid:durableId="243226162">
    <w:abstractNumId w:val="39"/>
  </w:num>
  <w:num w:numId="31" w16cid:durableId="1070930764">
    <w:abstractNumId w:val="34"/>
  </w:num>
  <w:num w:numId="32" w16cid:durableId="463354780">
    <w:abstractNumId w:val="11"/>
  </w:num>
  <w:num w:numId="33" w16cid:durableId="984969533">
    <w:abstractNumId w:val="9"/>
  </w:num>
  <w:num w:numId="34" w16cid:durableId="1786970958">
    <w:abstractNumId w:val="7"/>
  </w:num>
  <w:num w:numId="35" w16cid:durableId="1748454990">
    <w:abstractNumId w:val="37"/>
  </w:num>
  <w:num w:numId="36" w16cid:durableId="1930697159">
    <w:abstractNumId w:val="24"/>
  </w:num>
  <w:num w:numId="37" w16cid:durableId="761492776">
    <w:abstractNumId w:val="6"/>
  </w:num>
  <w:num w:numId="38" w16cid:durableId="1407802054">
    <w:abstractNumId w:val="32"/>
  </w:num>
  <w:num w:numId="39" w16cid:durableId="1372459281">
    <w:abstractNumId w:val="30"/>
  </w:num>
  <w:num w:numId="40" w16cid:durableId="1735080862">
    <w:abstractNumId w:val="18"/>
  </w:num>
  <w:num w:numId="41" w16cid:durableId="630017550">
    <w:abstractNumId w:val="3"/>
  </w:num>
  <w:num w:numId="42" w16cid:durableId="524098143">
    <w:abstractNumId w:val="29"/>
  </w:num>
  <w:num w:numId="43" w16cid:durableId="1023556376">
    <w:abstractNumId w:val="2"/>
    <w:lvlOverride w:ilvl="0">
      <w:startOverride w:val="1"/>
    </w:lvlOverride>
  </w:num>
  <w:num w:numId="44" w16cid:durableId="418215342">
    <w:abstractNumId w:val="2"/>
  </w:num>
  <w:num w:numId="45" w16cid:durableId="1335841419">
    <w:abstractNumId w:val="2"/>
  </w:num>
  <w:num w:numId="46" w16cid:durableId="661855941">
    <w:abstractNumId w:val="2"/>
  </w:num>
  <w:num w:numId="47" w16cid:durableId="213203712">
    <w:abstractNumId w:val="2"/>
  </w:num>
  <w:num w:numId="48" w16cid:durableId="1789468342">
    <w:abstractNumId w:val="2"/>
  </w:num>
  <w:num w:numId="49" w16cid:durableId="1283420364">
    <w:abstractNumId w:val="2"/>
  </w:num>
  <w:num w:numId="50" w16cid:durableId="1021394460">
    <w:abstractNumId w:val="2"/>
  </w:num>
  <w:num w:numId="51" w16cid:durableId="308753798">
    <w:abstractNumId w:val="2"/>
  </w:num>
  <w:num w:numId="52" w16cid:durableId="1112477433">
    <w:abstractNumId w:val="2"/>
  </w:num>
  <w:num w:numId="53" w16cid:durableId="1182549827">
    <w:abstractNumId w:val="2"/>
  </w:num>
  <w:num w:numId="54" w16cid:durableId="116797641">
    <w:abstractNumId w:val="2"/>
  </w:num>
  <w:num w:numId="55" w16cid:durableId="746732144">
    <w:abstractNumId w:val="2"/>
  </w:num>
  <w:num w:numId="56" w16cid:durableId="1805461066">
    <w:abstractNumId w:val="2"/>
  </w:num>
  <w:num w:numId="57" w16cid:durableId="1078089421">
    <w:abstractNumId w:val="0"/>
    <w:lvlOverride w:ilvl="0">
      <w:startOverride w:val="1"/>
    </w:lvlOverride>
  </w:num>
  <w:num w:numId="58" w16cid:durableId="1494031135">
    <w:abstractNumId w:val="0"/>
  </w:num>
  <w:num w:numId="59" w16cid:durableId="222254465">
    <w:abstractNumId w:val="0"/>
  </w:num>
  <w:num w:numId="60" w16cid:durableId="682631634">
    <w:abstractNumId w:val="0"/>
  </w:num>
  <w:num w:numId="61" w16cid:durableId="1783527458">
    <w:abstractNumId w:val="0"/>
  </w:num>
  <w:num w:numId="62" w16cid:durableId="1571774308">
    <w:abstractNumId w:val="0"/>
  </w:num>
  <w:num w:numId="63" w16cid:durableId="1287464345">
    <w:abstractNumId w:val="0"/>
  </w:num>
  <w:num w:numId="64" w16cid:durableId="1291784356">
    <w:abstractNumId w:val="0"/>
  </w:num>
  <w:num w:numId="65" w16cid:durableId="1073283649">
    <w:abstractNumId w:val="0"/>
  </w:num>
  <w:num w:numId="66" w16cid:durableId="1348751622">
    <w:abstractNumId w:val="0"/>
  </w:num>
  <w:num w:numId="67" w16cid:durableId="1778209104">
    <w:abstractNumId w:val="0"/>
  </w:num>
  <w:num w:numId="68" w16cid:durableId="703674799">
    <w:abstractNumId w:val="0"/>
  </w:num>
  <w:num w:numId="69" w16cid:durableId="1295403652">
    <w:abstractNumId w:val="0"/>
  </w:num>
  <w:num w:numId="70" w16cid:durableId="1093471637">
    <w:abstractNumId w:val="0"/>
  </w:num>
  <w:num w:numId="71" w16cid:durableId="2064599451">
    <w:abstractNumId w:val="0"/>
  </w:num>
  <w:num w:numId="72" w16cid:durableId="1432358707">
    <w:abstractNumId w:val="0"/>
  </w:num>
  <w:num w:numId="73" w16cid:durableId="1091123110">
    <w:abstractNumId w:val="0"/>
  </w:num>
  <w:num w:numId="74" w16cid:durableId="353460966">
    <w:abstractNumId w:val="7"/>
    <w:lvlOverride w:ilvl="0">
      <w:startOverride w:val="1"/>
    </w:lvlOverride>
  </w:num>
  <w:num w:numId="75" w16cid:durableId="1378049793">
    <w:abstractNumId w:val="7"/>
  </w:num>
  <w:num w:numId="76" w16cid:durableId="285695903">
    <w:abstractNumId w:val="7"/>
  </w:num>
  <w:num w:numId="77" w16cid:durableId="897664400">
    <w:abstractNumId w:val="7"/>
  </w:num>
  <w:num w:numId="78" w16cid:durableId="864370046">
    <w:abstractNumId w:val="7"/>
  </w:num>
  <w:num w:numId="79" w16cid:durableId="10500396">
    <w:abstractNumId w:val="7"/>
  </w:num>
  <w:num w:numId="80" w16cid:durableId="403064813">
    <w:abstractNumId w:val="7"/>
  </w:num>
  <w:num w:numId="81" w16cid:durableId="888219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7CB"/>
    <w:rsid w:val="008A07CB"/>
    <w:rsid w:val="00AE390D"/>
    <w:rsid w:val="00B16DB0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64F16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1372C1-55DC-4EC5-96A2-FBCD40F7D7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ED731-55BF-4927-9B55-D7785BFD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0AE38F-A878-4666-8349-0F06A81EA2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5EA0D-382A-41A5-8FDC-D188F15949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2450</Words>
  <Characters>14703</Characters>
  <Application>Microsoft Office Word</Application>
  <DocSecurity>0</DocSecurity>
  <Lines>122</Lines>
  <Paragraphs>34</Paragraphs>
  <ScaleCrop>false</ScaleCrop>
  <Company>Hewlett-Packard Company</Company>
  <LinksUpToDate>false</LinksUpToDate>
  <CharactersWithSpaces>17119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33</cp:revision>
  <cp:lastPrinted>2019-10-20T06:58:00Z</cp:lastPrinted>
  <dcterms:created xsi:type="dcterms:W3CDTF">2019-12-02T16:45:00Z</dcterms:created>
  <dcterms:modified xsi:type="dcterms:W3CDTF">2026-03-14T15:42:00Z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